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Pr="00530C5A" w:rsidRDefault="0008798C" w:rsidP="00864ABE">
      <w:pPr>
        <w:spacing w:after="120" w:line="240" w:lineRule="auto"/>
        <w:rPr>
          <w:rFonts w:ascii="Segoe UI" w:hAnsi="Segoe UI" w:cs="Segoe UI"/>
          <w:b/>
          <w:color w:val="3E9685"/>
          <w:sz w:val="28"/>
        </w:rPr>
      </w:pPr>
      <w:r w:rsidRPr="00530C5A">
        <w:rPr>
          <w:rFonts w:ascii="Segoe UI" w:hAnsi="Segoe UI" w:cs="Segoe UI"/>
          <w:b/>
          <w:color w:val="3E9685"/>
          <w:sz w:val="28"/>
        </w:rPr>
        <w:t xml:space="preserve">Key </w:t>
      </w:r>
      <w:r w:rsidR="00530C5A" w:rsidRPr="00530C5A">
        <w:rPr>
          <w:rFonts w:ascii="Segoe UI" w:hAnsi="Segoe UI" w:cs="Segoe UI"/>
          <w:b/>
          <w:color w:val="3E9685"/>
          <w:sz w:val="28"/>
        </w:rPr>
        <w:t>Learning in Mathematics – Year 6</w:t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921"/>
        <w:gridCol w:w="5339"/>
        <w:gridCol w:w="4572"/>
      </w:tblGrid>
      <w:tr w:rsidR="006D6B9F" w:rsidRPr="003E44F3" w:rsidTr="006D6B9F">
        <w:trPr>
          <w:trHeight w:hRule="exact" w:val="284"/>
        </w:trPr>
        <w:tc>
          <w:tcPr>
            <w:tcW w:w="1870" w:type="pct"/>
            <w:shd w:val="clear" w:color="auto" w:fill="3E9685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86" w:type="pct"/>
            <w:shd w:val="clear" w:color="auto" w:fill="3E9685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444" w:type="pct"/>
            <w:shd w:val="clear" w:color="auto" w:fill="3E9685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6D6B9F" w:rsidRPr="003E44F3" w:rsidTr="006D6B9F">
        <w:trPr>
          <w:trHeight w:val="3647"/>
        </w:trPr>
        <w:tc>
          <w:tcPr>
            <w:tcW w:w="1870" w:type="pct"/>
            <w:shd w:val="clear" w:color="auto" w:fill="auto"/>
          </w:tcPr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Count forwards or backwards in steps of integers, decimal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s, powers of 10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write, order and compare numbers up to 10 000 000 and determine the value of each digit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the value of each digit to three decimal places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Identify, represent and estimate numbers using the number line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and compare numbers including integers, decimals and negative numbers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0.001, 0.01, 0.1,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1, 10 and powers of 10 more/</w:t>
            </w: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less than a given number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any whole number to a required degree of accuracy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Round decimals with three decimal places to the nearest whole number or one or two decimal places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 and divide numbers by 10, 100 and 1000 giving answers up to three decimal places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negative numbers in context, and calculate intervals across zero</w:t>
            </w:r>
          </w:p>
          <w:p w:rsidR="00E74B1F" w:rsidRPr="003C79AB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including those with multiplication and division steps, inconsistent steps, alternating steps and those where the step size is a decimal</w:t>
            </w:r>
          </w:p>
          <w:p w:rsidR="00E74B1F" w:rsidRPr="00864ABE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and practical problems that involve all of the above</w:t>
            </w:r>
          </w:p>
        </w:tc>
        <w:tc>
          <w:tcPr>
            <w:tcW w:w="1686" w:type="pct"/>
            <w:shd w:val="clear" w:color="auto" w:fill="auto"/>
          </w:tcPr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 the calculation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addition and subtraction facts for 1 (with decimals to two decimal places)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Perform mental calculations including with mixed operations and large numbers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decimals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310E3C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Add and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subtract whole numbers and decimals using formal written methods (columnar addition and subtraction)</w:t>
            </w:r>
          </w:p>
          <w:p w:rsidR="00E74B1F" w:rsidRPr="00310E3C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estimation to check answers to calculations and determine, in the context of a problem, an appropriate degree of accuracy</w:t>
            </w:r>
          </w:p>
          <w:p w:rsidR="00E74B1F" w:rsidRPr="00310E3C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knowledge of the order of operations to carry out calculations</w:t>
            </w:r>
          </w:p>
          <w:p w:rsidR="00E74B1F" w:rsidRPr="003C79AB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  <w:p w:rsidR="00E74B1F" w:rsidRPr="00864ABE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all four operations,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 those with missing numbers</w:t>
            </w:r>
          </w:p>
        </w:tc>
        <w:tc>
          <w:tcPr>
            <w:tcW w:w="1444" w:type="pct"/>
            <w:vMerge w:val="restart"/>
            <w:shd w:val="clear" w:color="auto" w:fill="auto"/>
          </w:tcPr>
          <w:p w:rsid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common factors, common multiples and prime numbers</w:t>
            </w:r>
          </w:p>
          <w:p w:rsid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Use partitioning to double or halve any number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Perform mental calculations, including with mixed operations and large numbers</w:t>
            </w:r>
          </w:p>
          <w:p w:rsid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ultiply multi-digit numbers up to 4 digits by a two-digit whole number using the formal writte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 method of long multiplication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 one-digit numbers with up to two decimal places by whole numbers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ivide numbers up to 4 digits by a two-digit whole number using the formal written method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short or 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long division, and interpret remainders as whole number remainders, fractions, or by rounding, as appropriate for the co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ntext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written division methods in cases where the answer has up to two decimal places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Use estimation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inverse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to check answers to calculations and determine, in the context of a problem, an appropriate degree of accuracy</w:t>
            </w:r>
          </w:p>
          <w:p w:rsidR="00E74B1F" w:rsidRP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knowledge of the order of operations to carry out calculations</w:t>
            </w:r>
          </w:p>
          <w:p w:rsidR="00E74B1F" w:rsidRPr="00864ABE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all four operations,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 those with missing numbers</w:t>
            </w:r>
          </w:p>
        </w:tc>
      </w:tr>
      <w:tr w:rsidR="006D6B9F" w:rsidRPr="003E44F3" w:rsidTr="006D6B9F">
        <w:trPr>
          <w:trHeight w:hRule="exact" w:val="284"/>
        </w:trPr>
        <w:tc>
          <w:tcPr>
            <w:tcW w:w="1870" w:type="pct"/>
            <w:shd w:val="clear" w:color="auto" w:fill="3E9685"/>
          </w:tcPr>
          <w:p w:rsidR="00E74B1F" w:rsidRPr="006D6B9F" w:rsidRDefault="006D6B9F" w:rsidP="006D6B9F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fractions, decimals and percentages</w:t>
            </w:r>
          </w:p>
        </w:tc>
        <w:tc>
          <w:tcPr>
            <w:tcW w:w="1686" w:type="pct"/>
            <w:shd w:val="clear" w:color="auto" w:fill="3E9685"/>
          </w:tcPr>
          <w:p w:rsidR="00E74B1F" w:rsidRPr="003C79AB" w:rsidRDefault="00E74B1F" w:rsidP="003C79AB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444" w:type="pct"/>
            <w:vMerge/>
            <w:shd w:val="clear" w:color="auto" w:fill="auto"/>
          </w:tcPr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1D3ED9" w:rsidRPr="003E44F3" w:rsidTr="006D6B9F">
        <w:trPr>
          <w:trHeight w:val="1633"/>
        </w:trPr>
        <w:tc>
          <w:tcPr>
            <w:tcW w:w="1870" w:type="pct"/>
            <w:vMerge w:val="restart"/>
            <w:shd w:val="clear" w:color="auto" w:fill="auto"/>
          </w:tcPr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fra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ctions, including fractions</w:t>
            </w: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&gt; 1 </w:t>
            </w: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on a number line)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common factors to simplify fractions; use common multiples to express fractions in the same denomination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Recall and use equivalences between simple fractions, decimals and percentages, including in different contexts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Associate a fraction with division and calculate decimal fraction equivalents (e.g. 0.375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8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fractions with different denominators and mixed numbers, using the concept of equivalent fractions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Multiply simple pairs of proper fractions, writing the answer in its simplest form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8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Divide proper fractions by whole numbers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Pr="00D130CE">
              <w:rPr>
                <w:rFonts w:ascii="Corbel" w:eastAsiaTheme="minorEastAsia" w:hAnsi="Corbel" w:cs="Segoe UI"/>
                <w:color w:val="000000" w:themeColor="text1"/>
                <w:sz w:val="16"/>
                <w:szCs w:val="16"/>
              </w:rPr>
              <w:t>÷</w:t>
            </w:r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2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6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simple percentages of amounts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involving fractions</w:t>
            </w:r>
          </w:p>
          <w:p w:rsidR="001D3ED9" w:rsidRPr="00E74B1F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 which require answers to be rounded to specified degrees of accuracy</w:t>
            </w:r>
          </w:p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 involving the calculation of percentages (e.g. of measures and such as 15% of 260) and the use of percentages for comparison</w:t>
            </w:r>
          </w:p>
        </w:tc>
        <w:tc>
          <w:tcPr>
            <w:tcW w:w="16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ompare/</w:t>
            </w: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classify geometric shapes base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 on the </w:t>
            </w: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properties and sizes</w:t>
            </w:r>
          </w:p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Draw 2-D shapes using given dimensions and angles</w:t>
            </w:r>
          </w:p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Illustrate and name parts of circles, including radius, diameter and circumference and know that the diameter is twice the radius</w:t>
            </w:r>
          </w:p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Recognise, describe and build simple 3-D shapes, including making nets</w:t>
            </w:r>
          </w:p>
          <w:p w:rsidR="001D3ED9" w:rsidRPr="00E74B1F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angles where they meet at a point, are on a straight line, or are vertically opposite, and find missing angles</w:t>
            </w:r>
          </w:p>
          <w:p w:rsidR="001D3ED9" w:rsidRPr="00864ABE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unknown angles in any triangles, quadrilaterals, regular polygons</w:t>
            </w:r>
          </w:p>
        </w:tc>
        <w:tc>
          <w:tcPr>
            <w:tcW w:w="14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vMerge/>
            <w:shd w:val="clear" w:color="auto" w:fill="auto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444" w:type="pct"/>
            <w:vMerge w:val="restart"/>
            <w:shd w:val="clear" w:color="auto" w:fill="auto"/>
          </w:tcPr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Use, read and write standard units of length, mass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 xml:space="preserve">volume 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 xml:space="preserve">and time 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using decimal notation to three decimal places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 xml:space="preserve">Convert between standard units of length, mass, volume and time 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using decimal notation to three decimal places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Convert between miles and kilometres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Recognise that shapes with the same areas can have different perimeters and vice versa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Calculate the area of parallelograms and triangles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Recognise when it is possible to use formulae for area and volume of shapes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Calculate, estimate and compare volume of cubes and cuboids using standard units, including cubic centimetres (cm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 and cubic metres (m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), and extending to other units (e.g. mm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 xml:space="preserve"> and km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i/>
                <w:sz w:val="16"/>
                <w:szCs w:val="16"/>
              </w:rPr>
              <w:t>Calculate differences in temperature, including those that involved a positive and negative temperature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S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olve problems involving the calculation and conversion of units of measure, using decimal notation up to three d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ecimal places where appropriate</w:t>
            </w:r>
          </w:p>
        </w:tc>
      </w:tr>
      <w:tr w:rsidR="001D3ED9" w:rsidRPr="003E44F3" w:rsidTr="00872412">
        <w:trPr>
          <w:trHeight w:val="638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auto"/>
          </w:tcPr>
          <w:p w:rsidR="001D3ED9" w:rsidRPr="00C873EA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escribe positions on the full coordinate grid (al</w:t>
            </w:r>
            <w:r>
              <w:rPr>
                <w:rFonts w:ascii="Segoe UI" w:hAnsi="Segoe UI" w:cs="Segoe UI"/>
                <w:sz w:val="16"/>
                <w:szCs w:val="16"/>
              </w:rPr>
              <w:t>l four quadrants)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raw and translate simple shapes on the coordinate plan</w:t>
            </w:r>
            <w:r>
              <w:rPr>
                <w:rFonts w:ascii="Segoe UI" w:hAnsi="Segoe UI" w:cs="Segoe UI"/>
                <w:sz w:val="16"/>
                <w:szCs w:val="16"/>
              </w:rPr>
              <w:t>e, and reflect them in the axes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1D3ED9">
        <w:trPr>
          <w:trHeight w:val="1187"/>
        </w:trPr>
        <w:tc>
          <w:tcPr>
            <w:tcW w:w="18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Pr="001D3ED9" w:rsidRDefault="001D3ED9" w:rsidP="001D3ED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3ED9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Continue to complete and interpret information in a variety of sorting diagrams (including sorting properties of numbers and shapes)</w:t>
            </w:r>
          </w:p>
          <w:p w:rsidR="001D3ED9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 xml:space="preserve">nterpret and construct pie charts and line graphs </w:t>
            </w:r>
            <w:r>
              <w:rPr>
                <w:rFonts w:ascii="Segoe UI" w:hAnsi="Segoe UI" w:cs="Segoe UI"/>
                <w:sz w:val="16"/>
                <w:szCs w:val="16"/>
              </w:rPr>
              <w:t>and use these to solve problems</w:t>
            </w:r>
          </w:p>
          <w:p w:rsidR="001D3ED9" w:rsidRPr="00C873EA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i/>
                <w:sz w:val="16"/>
                <w:szCs w:val="16"/>
              </w:rPr>
              <w:t>Solve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comparison, sum and difference problems using information presented in all types of graph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alculate and i</w:t>
            </w:r>
            <w:r>
              <w:rPr>
                <w:rFonts w:ascii="Segoe UI" w:hAnsi="Segoe UI" w:cs="Segoe UI"/>
                <w:sz w:val="16"/>
                <w:szCs w:val="16"/>
              </w:rPr>
              <w:t>nterpret the mean as an average</w:t>
            </w:r>
          </w:p>
        </w:tc>
        <w:tc>
          <w:tcPr>
            <w:tcW w:w="14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1D3ED9">
        <w:trPr>
          <w:trHeight w:hRule="exact" w:val="284"/>
        </w:trPr>
        <w:tc>
          <w:tcPr>
            <w:tcW w:w="1870" w:type="pct"/>
            <w:tcBorders>
              <w:bottom w:val="single" w:sz="4" w:space="0" w:color="auto"/>
            </w:tcBorders>
            <w:shd w:val="clear" w:color="auto" w:fill="3E9685"/>
          </w:tcPr>
          <w:p w:rsidR="001D3ED9" w:rsidRPr="006D6B9F" w:rsidRDefault="001D3ED9" w:rsidP="006D6B9F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Ratio and proportion</w:t>
            </w:r>
          </w:p>
        </w:tc>
        <w:tc>
          <w:tcPr>
            <w:tcW w:w="1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 w:val="restart"/>
            <w:shd w:val="clear" w:color="auto" w:fill="auto"/>
          </w:tcPr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the relative sizes of two quantities where missing values can be found using integer multiplication/division facts</w:t>
            </w:r>
          </w:p>
          <w:p w:rsidR="001D3ED9" w:rsidRPr="00C873EA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unequal sharing and grouping using knowledge of fractions and multiples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similar shapes where the scale factor is known or can be found</w:t>
            </w:r>
          </w:p>
        </w:tc>
        <w:tc>
          <w:tcPr>
            <w:tcW w:w="1686" w:type="pct"/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Algebra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1D3ED9">
        <w:trPr>
          <w:trHeight w:val="1059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Use simple formulae</w:t>
            </w:r>
          </w:p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enerate and des</w:t>
            </w:r>
            <w:r>
              <w:rPr>
                <w:rFonts w:ascii="Segoe UI" w:hAnsi="Segoe UI" w:cs="Segoe UI"/>
                <w:sz w:val="16"/>
                <w:szCs w:val="16"/>
              </w:rPr>
              <w:t>cribe linear number sequences</w:t>
            </w:r>
          </w:p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xpress missin</w:t>
            </w:r>
            <w:r>
              <w:rPr>
                <w:rFonts w:ascii="Segoe UI" w:hAnsi="Segoe UI" w:cs="Segoe UI"/>
                <w:sz w:val="16"/>
                <w:szCs w:val="16"/>
              </w:rPr>
              <w:t>g number problems algebraically</w:t>
            </w:r>
          </w:p>
          <w:p w:rsidR="001D3ED9" w:rsidRPr="00C873EA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F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ind pairs of numbers that satisf</w:t>
            </w:r>
            <w:r>
              <w:rPr>
                <w:rFonts w:ascii="Segoe UI" w:hAnsi="Segoe UI" w:cs="Segoe UI"/>
                <w:sz w:val="16"/>
                <w:szCs w:val="16"/>
              </w:rPr>
              <w:t>y an equation with two unknowns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numerate possibilities o</w:t>
            </w:r>
            <w:r>
              <w:rPr>
                <w:rFonts w:ascii="Segoe UI" w:hAnsi="Segoe UI" w:cs="Segoe UI"/>
                <w:sz w:val="16"/>
                <w:szCs w:val="16"/>
              </w:rPr>
              <w:t>f combinations of two variables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C79AB" w:rsidRPr="003E44F3" w:rsidRDefault="003C79AB" w:rsidP="001D3ED9">
      <w:pPr>
        <w:rPr>
          <w:rFonts w:ascii="Segoe UI" w:hAnsi="Segoe UI" w:cs="Segoe UI"/>
        </w:rPr>
      </w:pPr>
      <w:bookmarkStart w:id="0" w:name="_GoBack"/>
      <w:bookmarkEnd w:id="0"/>
    </w:p>
    <w:sectPr w:rsidR="003C79AB" w:rsidRPr="003E44F3" w:rsidSect="00BC49D4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C65"/>
    <w:multiLevelType w:val="hybridMultilevel"/>
    <w:tmpl w:val="07B4BF1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B68CC"/>
    <w:multiLevelType w:val="hybridMultilevel"/>
    <w:tmpl w:val="0130D0CE"/>
    <w:lvl w:ilvl="0" w:tplc="7F009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5507"/>
    <w:multiLevelType w:val="hybridMultilevel"/>
    <w:tmpl w:val="6F56C8B2"/>
    <w:lvl w:ilvl="0" w:tplc="744E7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7727D"/>
    <w:multiLevelType w:val="hybridMultilevel"/>
    <w:tmpl w:val="0FA0F382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C64E6"/>
    <w:multiLevelType w:val="hybridMultilevel"/>
    <w:tmpl w:val="3E2A37E4"/>
    <w:lvl w:ilvl="0" w:tplc="135C05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F42F5"/>
    <w:multiLevelType w:val="hybridMultilevel"/>
    <w:tmpl w:val="D15EBA06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B5F0D"/>
    <w:multiLevelType w:val="hybridMultilevel"/>
    <w:tmpl w:val="631808E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109C7"/>
    <w:multiLevelType w:val="hybridMultilevel"/>
    <w:tmpl w:val="71D8FC4C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E69DC"/>
    <w:multiLevelType w:val="hybridMultilevel"/>
    <w:tmpl w:val="EBF6FF94"/>
    <w:lvl w:ilvl="0" w:tplc="0BA86B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F5C33"/>
    <w:multiLevelType w:val="hybridMultilevel"/>
    <w:tmpl w:val="78FE34B6"/>
    <w:lvl w:ilvl="0" w:tplc="5052E9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17"/>
  </w:num>
  <w:num w:numId="5">
    <w:abstractNumId w:val="34"/>
  </w:num>
  <w:num w:numId="6">
    <w:abstractNumId w:val="7"/>
  </w:num>
  <w:num w:numId="7">
    <w:abstractNumId w:val="14"/>
  </w:num>
  <w:num w:numId="8">
    <w:abstractNumId w:val="30"/>
  </w:num>
  <w:num w:numId="9">
    <w:abstractNumId w:val="25"/>
  </w:num>
  <w:num w:numId="10">
    <w:abstractNumId w:val="38"/>
  </w:num>
  <w:num w:numId="11">
    <w:abstractNumId w:val="36"/>
  </w:num>
  <w:num w:numId="12">
    <w:abstractNumId w:val="2"/>
  </w:num>
  <w:num w:numId="1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33"/>
  </w:num>
  <w:num w:numId="16">
    <w:abstractNumId w:val="39"/>
  </w:num>
  <w:num w:numId="1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5"/>
  </w:num>
  <w:num w:numId="21">
    <w:abstractNumId w:val="19"/>
  </w:num>
  <w:num w:numId="22">
    <w:abstractNumId w:val="8"/>
  </w:num>
  <w:num w:numId="23">
    <w:abstractNumId w:val="18"/>
  </w:num>
  <w:num w:numId="24">
    <w:abstractNumId w:val="23"/>
  </w:num>
  <w:num w:numId="25">
    <w:abstractNumId w:val="4"/>
  </w:num>
  <w:num w:numId="26">
    <w:abstractNumId w:val="0"/>
  </w:num>
  <w:num w:numId="27">
    <w:abstractNumId w:val="24"/>
  </w:num>
  <w:num w:numId="28">
    <w:abstractNumId w:val="28"/>
  </w:num>
  <w:num w:numId="29">
    <w:abstractNumId w:val="6"/>
  </w:num>
  <w:num w:numId="30">
    <w:abstractNumId w:val="37"/>
  </w:num>
  <w:num w:numId="31">
    <w:abstractNumId w:val="5"/>
  </w:num>
  <w:num w:numId="32">
    <w:abstractNumId w:val="10"/>
  </w:num>
  <w:num w:numId="33">
    <w:abstractNumId w:val="31"/>
  </w:num>
  <w:num w:numId="34">
    <w:abstractNumId w:val="11"/>
  </w:num>
  <w:num w:numId="35">
    <w:abstractNumId w:val="32"/>
  </w:num>
  <w:num w:numId="36">
    <w:abstractNumId w:val="21"/>
  </w:num>
  <w:num w:numId="37">
    <w:abstractNumId w:val="3"/>
  </w:num>
  <w:num w:numId="38">
    <w:abstractNumId w:val="1"/>
  </w:num>
  <w:num w:numId="39">
    <w:abstractNumId w:val="1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85E71"/>
    <w:rsid w:val="0008798C"/>
    <w:rsid w:val="00096D93"/>
    <w:rsid w:val="000B39BA"/>
    <w:rsid w:val="00164E40"/>
    <w:rsid w:val="001D3ED9"/>
    <w:rsid w:val="00217AFF"/>
    <w:rsid w:val="0024225A"/>
    <w:rsid w:val="002E39AD"/>
    <w:rsid w:val="00310E3C"/>
    <w:rsid w:val="00320F50"/>
    <w:rsid w:val="00382E51"/>
    <w:rsid w:val="00393BFA"/>
    <w:rsid w:val="003C79AB"/>
    <w:rsid w:val="003E44F3"/>
    <w:rsid w:val="00467276"/>
    <w:rsid w:val="004957C8"/>
    <w:rsid w:val="004A015E"/>
    <w:rsid w:val="004A4637"/>
    <w:rsid w:val="004E45D1"/>
    <w:rsid w:val="004F793A"/>
    <w:rsid w:val="00530C5A"/>
    <w:rsid w:val="005A6D76"/>
    <w:rsid w:val="005A7789"/>
    <w:rsid w:val="005B119B"/>
    <w:rsid w:val="005C1C65"/>
    <w:rsid w:val="005C47F8"/>
    <w:rsid w:val="00683B80"/>
    <w:rsid w:val="00694A52"/>
    <w:rsid w:val="006C719F"/>
    <w:rsid w:val="006D6B9F"/>
    <w:rsid w:val="00774418"/>
    <w:rsid w:val="00780C12"/>
    <w:rsid w:val="00790853"/>
    <w:rsid w:val="007C0071"/>
    <w:rsid w:val="00864ABE"/>
    <w:rsid w:val="00894F70"/>
    <w:rsid w:val="00910138"/>
    <w:rsid w:val="00A06B99"/>
    <w:rsid w:val="00A36BDA"/>
    <w:rsid w:val="00A8774C"/>
    <w:rsid w:val="00AE1030"/>
    <w:rsid w:val="00AE177C"/>
    <w:rsid w:val="00AE235C"/>
    <w:rsid w:val="00AF3D50"/>
    <w:rsid w:val="00B15853"/>
    <w:rsid w:val="00B4381E"/>
    <w:rsid w:val="00BC49D4"/>
    <w:rsid w:val="00C44D36"/>
    <w:rsid w:val="00C873EA"/>
    <w:rsid w:val="00CA684F"/>
    <w:rsid w:val="00CB3DED"/>
    <w:rsid w:val="00CE2EBD"/>
    <w:rsid w:val="00D130CE"/>
    <w:rsid w:val="00DD473B"/>
    <w:rsid w:val="00E74B1F"/>
    <w:rsid w:val="00E96CB4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Learning Excellence</cp:lastModifiedBy>
  <cp:revision>5</cp:revision>
  <dcterms:created xsi:type="dcterms:W3CDTF">2014-03-01T12:34:00Z</dcterms:created>
  <dcterms:modified xsi:type="dcterms:W3CDTF">2014-03-01T14:13:00Z</dcterms:modified>
</cp:coreProperties>
</file>